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2D" w:rsidRDefault="00905A2D" w:rsidP="00905A2D">
      <w:pPr>
        <w:tabs>
          <w:tab w:val="left" w:pos="6321"/>
        </w:tabs>
        <w:spacing w:after="0" w:line="240" w:lineRule="auto"/>
        <w:contextualSpacing/>
        <w:rPr>
          <w:rFonts w:ascii="Times New Roman" w:hAnsi="Times New Roman" w:cs="Times New Roman"/>
          <w:b/>
          <w:sz w:val="20"/>
          <w:szCs w:val="20"/>
          <w:lang w:val="kk-KZ"/>
        </w:rPr>
      </w:pPr>
      <w:r w:rsidRPr="00905A2D">
        <w:rPr>
          <w:rFonts w:ascii="Times New Roman" w:hAnsi="Times New Roman" w:cs="Times New Roman"/>
          <w:b/>
          <w:sz w:val="20"/>
          <w:szCs w:val="20"/>
          <w:lang w:val="kk-KZ"/>
        </w:rPr>
        <w:t>721205400417</w:t>
      </w:r>
    </w:p>
    <w:p w:rsidR="00905A2D" w:rsidRPr="00905A2D" w:rsidRDefault="00905A2D" w:rsidP="00905A2D">
      <w:pPr>
        <w:tabs>
          <w:tab w:val="left" w:pos="6321"/>
        </w:tabs>
        <w:spacing w:after="0" w:line="240" w:lineRule="auto"/>
        <w:contextualSpacing/>
        <w:rPr>
          <w:rFonts w:ascii="Times New Roman" w:hAnsi="Times New Roman" w:cs="Times New Roman"/>
          <w:b/>
          <w:sz w:val="20"/>
          <w:szCs w:val="20"/>
          <w:lang w:val="kk-KZ"/>
        </w:rPr>
      </w:pPr>
      <w:bookmarkStart w:id="0" w:name="_GoBack"/>
      <w:bookmarkEnd w:id="0"/>
    </w:p>
    <w:p w:rsidR="00351588" w:rsidRPr="00905A2D" w:rsidRDefault="00351588" w:rsidP="00905A2D">
      <w:pPr>
        <w:tabs>
          <w:tab w:val="left" w:pos="6321"/>
        </w:tabs>
        <w:spacing w:after="0" w:line="240" w:lineRule="auto"/>
        <w:contextualSpacing/>
        <w:rPr>
          <w:rFonts w:ascii="Times New Roman" w:hAnsi="Times New Roman" w:cs="Times New Roman"/>
          <w:b/>
          <w:sz w:val="20"/>
          <w:szCs w:val="20"/>
          <w:lang w:val="kk-KZ"/>
        </w:rPr>
      </w:pPr>
      <w:r w:rsidRPr="00905A2D">
        <w:rPr>
          <w:rFonts w:ascii="Times New Roman" w:hAnsi="Times New Roman" w:cs="Times New Roman"/>
          <w:noProof/>
          <w:sz w:val="20"/>
          <w:szCs w:val="20"/>
          <w:lang w:eastAsia="ru-RU"/>
        </w:rPr>
        <w:drawing>
          <wp:inline distT="0" distB="0" distL="0" distR="0" wp14:anchorId="50DC050C" wp14:editId="23BA751A">
            <wp:extent cx="1441174" cy="1869233"/>
            <wp:effectExtent l="0" t="0" r="0" b="0"/>
            <wp:docPr id="1" name="Рисунок 1" descr="D:\Журнал 2024\2024 Мамыр\WhatsApp Image 2024-04-30 at 17.09.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рнал 2024\2024 Мамыр\WhatsApp Image 2024-04-30 at 17.09.3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4254" cy="1873228"/>
                    </a:xfrm>
                    <a:prstGeom prst="rect">
                      <a:avLst/>
                    </a:prstGeom>
                    <a:noFill/>
                    <a:ln>
                      <a:noFill/>
                    </a:ln>
                  </pic:spPr>
                </pic:pic>
              </a:graphicData>
            </a:graphic>
          </wp:inline>
        </w:drawing>
      </w:r>
    </w:p>
    <w:p w:rsidR="00351588" w:rsidRPr="00905A2D" w:rsidRDefault="00351588" w:rsidP="00905A2D">
      <w:pPr>
        <w:tabs>
          <w:tab w:val="left" w:pos="6321"/>
        </w:tabs>
        <w:spacing w:after="0" w:line="240" w:lineRule="auto"/>
        <w:contextualSpacing/>
        <w:rPr>
          <w:rFonts w:ascii="Times New Roman" w:hAnsi="Times New Roman" w:cs="Times New Roman"/>
          <w:b/>
          <w:sz w:val="20"/>
          <w:szCs w:val="20"/>
          <w:lang w:val="kk-KZ"/>
        </w:rPr>
      </w:pPr>
      <w:r w:rsidRPr="00905A2D">
        <w:rPr>
          <w:rFonts w:ascii="Times New Roman" w:hAnsi="Times New Roman" w:cs="Times New Roman"/>
          <w:b/>
          <w:sz w:val="20"/>
          <w:szCs w:val="20"/>
          <w:lang w:val="kk-KZ"/>
        </w:rPr>
        <w:t>БАЛГАБЕКОВА Алка Макеновна,</w:t>
      </w:r>
    </w:p>
    <w:p w:rsidR="00351588" w:rsidRPr="00905A2D" w:rsidRDefault="00351588" w:rsidP="00905A2D">
      <w:pPr>
        <w:tabs>
          <w:tab w:val="left" w:pos="6321"/>
        </w:tabs>
        <w:spacing w:after="0" w:line="240" w:lineRule="auto"/>
        <w:contextualSpacing/>
        <w:rPr>
          <w:rFonts w:ascii="Times New Roman" w:hAnsi="Times New Roman" w:cs="Times New Roman"/>
          <w:b/>
          <w:sz w:val="20"/>
          <w:szCs w:val="20"/>
          <w:lang w:val="kk-KZ"/>
        </w:rPr>
      </w:pPr>
      <w:r w:rsidRPr="00905A2D">
        <w:rPr>
          <w:rFonts w:ascii="Times New Roman" w:hAnsi="Times New Roman" w:cs="Times New Roman"/>
          <w:b/>
          <w:sz w:val="20"/>
          <w:szCs w:val="20"/>
          <w:lang w:val="kk-KZ"/>
        </w:rPr>
        <w:t>Жамбыл атындағы №39 жалпы білім беретін мектебінің</w:t>
      </w:r>
      <w:r w:rsidR="00905A2D" w:rsidRPr="00905A2D">
        <w:rPr>
          <w:rFonts w:ascii="Times New Roman" w:hAnsi="Times New Roman" w:cs="Times New Roman"/>
          <w:b/>
          <w:sz w:val="20"/>
          <w:szCs w:val="20"/>
          <w:lang w:val="kk-KZ"/>
        </w:rPr>
        <w:t xml:space="preserve"> </w:t>
      </w:r>
      <w:r w:rsidRPr="00905A2D">
        <w:rPr>
          <w:rFonts w:ascii="Times New Roman" w:hAnsi="Times New Roman" w:cs="Times New Roman"/>
          <w:b/>
          <w:sz w:val="20"/>
          <w:szCs w:val="20"/>
          <w:lang w:val="kk-KZ"/>
        </w:rPr>
        <w:t>қазақ тілі мен әдебиеті пәні мұғалімі.</w:t>
      </w:r>
    </w:p>
    <w:p w:rsidR="00351588" w:rsidRPr="00905A2D" w:rsidRDefault="00351588" w:rsidP="00905A2D">
      <w:pPr>
        <w:tabs>
          <w:tab w:val="left" w:pos="6321"/>
        </w:tabs>
        <w:spacing w:after="0" w:line="240" w:lineRule="auto"/>
        <w:contextualSpacing/>
        <w:rPr>
          <w:rFonts w:ascii="Times New Roman" w:hAnsi="Times New Roman" w:cs="Times New Roman"/>
          <w:b/>
          <w:sz w:val="20"/>
          <w:szCs w:val="20"/>
          <w:lang w:val="kk-KZ"/>
        </w:rPr>
      </w:pPr>
      <w:r w:rsidRPr="00905A2D">
        <w:rPr>
          <w:rFonts w:ascii="Times New Roman" w:hAnsi="Times New Roman" w:cs="Times New Roman"/>
          <w:b/>
          <w:sz w:val="20"/>
          <w:szCs w:val="20"/>
          <w:lang w:val="kk-KZ"/>
        </w:rPr>
        <w:t>Түркістан облысы, Мақтаарал ауданы</w:t>
      </w:r>
    </w:p>
    <w:p w:rsidR="00351588" w:rsidRPr="00905A2D" w:rsidRDefault="00351588" w:rsidP="00905A2D">
      <w:pPr>
        <w:spacing w:after="0" w:line="240" w:lineRule="auto"/>
        <w:rPr>
          <w:rFonts w:ascii="Times New Roman" w:hAnsi="Times New Roman" w:cs="Times New Roman"/>
          <w:b/>
          <w:sz w:val="20"/>
          <w:szCs w:val="20"/>
          <w:lang w:val="kk-KZ"/>
        </w:rPr>
      </w:pPr>
    </w:p>
    <w:p w:rsidR="005B6DCB" w:rsidRPr="00905A2D" w:rsidRDefault="00905A2D" w:rsidP="00905A2D">
      <w:pPr>
        <w:spacing w:after="0" w:line="240" w:lineRule="auto"/>
        <w:jc w:val="center"/>
        <w:rPr>
          <w:rFonts w:ascii="Times New Roman" w:hAnsi="Times New Roman" w:cs="Times New Roman"/>
          <w:b/>
          <w:sz w:val="20"/>
          <w:szCs w:val="20"/>
          <w:lang w:val="kk-KZ"/>
        </w:rPr>
      </w:pPr>
      <w:r w:rsidRPr="00905A2D">
        <w:rPr>
          <w:rFonts w:ascii="Times New Roman" w:hAnsi="Times New Roman" w:cs="Times New Roman"/>
          <w:b/>
          <w:sz w:val="20"/>
          <w:szCs w:val="20"/>
          <w:lang w:val="kk-KZ"/>
        </w:rPr>
        <w:t>ХАЛҚЫМЫЗДЫҢ САЛТ-</w:t>
      </w:r>
      <w:r w:rsidR="005B6DCB" w:rsidRPr="00905A2D">
        <w:rPr>
          <w:rFonts w:ascii="Times New Roman" w:hAnsi="Times New Roman" w:cs="Times New Roman"/>
          <w:b/>
          <w:sz w:val="20"/>
          <w:szCs w:val="20"/>
          <w:lang w:val="kk-KZ"/>
        </w:rPr>
        <w:t>ДӘСТҮРІ – ҰРПАҚТАР ИГІЛІГІ</w:t>
      </w:r>
    </w:p>
    <w:p w:rsidR="00905A2D" w:rsidRPr="00905A2D" w:rsidRDefault="00905A2D" w:rsidP="00905A2D">
      <w:pPr>
        <w:spacing w:after="0" w:line="240" w:lineRule="auto"/>
        <w:rPr>
          <w:rFonts w:ascii="Times New Roman" w:hAnsi="Times New Roman" w:cs="Times New Roman"/>
          <w:b/>
          <w:sz w:val="20"/>
          <w:szCs w:val="20"/>
          <w:lang w:val="kk-KZ"/>
        </w:rPr>
      </w:pPr>
    </w:p>
    <w:p w:rsidR="009D737D" w:rsidRPr="00905A2D" w:rsidRDefault="009D737D" w:rsidP="00905A2D">
      <w:pPr>
        <w:pStyle w:val="a4"/>
        <w:shd w:val="clear" w:color="auto" w:fill="FFFFFF"/>
        <w:spacing w:before="0" w:beforeAutospacing="0" w:after="0" w:afterAutospacing="0"/>
        <w:rPr>
          <w:sz w:val="20"/>
          <w:szCs w:val="20"/>
          <w:lang w:val="kk-KZ"/>
        </w:rPr>
      </w:pPr>
      <w:r w:rsidRPr="00905A2D">
        <w:rPr>
          <w:sz w:val="20"/>
          <w:szCs w:val="20"/>
          <w:lang w:val="kk-KZ"/>
        </w:rPr>
        <w:t>Мың жылдық тарихы бар халқымыз - ұлттық танымын, көзқарасын, өзіне тән жеке ұлттық ерекшелігін білдіретін наным-сенімі, әдет-ғұрып, салт-дәстүрін ұрпақтан – ұрпаққа мұра етіп табыстап келеді. Ұлы даланың ұрпақтары ата-бабадан келе жатқан салт-дәстүрдің қаймағын бұзбай, ұмытылып, жойылып кетуіне жол бермей, қазіргі қоғамда өте жарасымды етіп қолданып, кәдесіне жаратып келеді. Ұлы халқымыз  дәстүрге өте бай. Ал салт-дәстүрге бай болу - ұрпақтарымыздың мәдениетті, әрі тәрбиелі екендігінің айғағы.</w:t>
      </w:r>
    </w:p>
    <w:p w:rsidR="009D737D" w:rsidRPr="00905A2D" w:rsidRDefault="009D737D" w:rsidP="00905A2D">
      <w:pPr>
        <w:pStyle w:val="a4"/>
        <w:shd w:val="clear" w:color="auto" w:fill="FFFFFF"/>
        <w:spacing w:before="0" w:beforeAutospacing="0" w:after="0" w:afterAutospacing="0"/>
        <w:ind w:firstLine="708"/>
        <w:rPr>
          <w:sz w:val="20"/>
          <w:szCs w:val="20"/>
          <w:lang w:val="kk-KZ"/>
        </w:rPr>
      </w:pPr>
      <w:r w:rsidRPr="00905A2D">
        <w:rPr>
          <w:sz w:val="20"/>
          <w:szCs w:val="20"/>
          <w:lang w:val="kk-KZ"/>
        </w:rPr>
        <w:t>Салт-дәстүр деген не?-деген сұраққа тоқтала кетсек – ел өмірімен біте қайнасып кеткен рухани және мәдени азық. Біздің халқымыз өз ұрпақтарын салт - дәстүрмен, өнегелі әдет-ғұрыппен, ырым-тыйыммен тәрбиелеп, ұлағатты ұл мен инабатты қызын теріс жолға түсірмей тәрбиелей білген. Бауыржан Момышұлы «мен өзімнің ұрыстағы тәжірибемнен жауынгерлік қасиетті тәрбилеуде ұлттық дәстүрдің маңызы зор екеніне көзім жетті»,- деп жазады. Осыдан-ақ отаншылдық, ерлік, мәрттік, жомарттық, адамгершілік қасиеттердің бәрі салт-дәстүр арқылы даритынын түсінуге болады. Яғн</w:t>
      </w:r>
      <w:r w:rsidR="005609D7" w:rsidRPr="00905A2D">
        <w:rPr>
          <w:sz w:val="20"/>
          <w:szCs w:val="20"/>
          <w:lang w:val="kk-KZ"/>
        </w:rPr>
        <w:t>и, салт-дәстүр адамды адастырмай</w:t>
      </w:r>
      <w:r w:rsidRPr="00905A2D">
        <w:rPr>
          <w:sz w:val="20"/>
          <w:szCs w:val="20"/>
          <w:lang w:val="kk-KZ"/>
        </w:rPr>
        <w:t xml:space="preserve"> тура жолмен жүруге, жөн-жосықты біліп, үйренуге және өмірде қолдануға үгіттейтін мызғымас заң </w:t>
      </w:r>
      <w:r w:rsidR="005609D7" w:rsidRPr="00905A2D">
        <w:rPr>
          <w:sz w:val="20"/>
          <w:szCs w:val="20"/>
          <w:lang w:val="kk-KZ"/>
        </w:rPr>
        <w:t>болып ықылым заманнан қалыптасқан болатын</w:t>
      </w:r>
      <w:r w:rsidRPr="00905A2D">
        <w:rPr>
          <w:sz w:val="20"/>
          <w:szCs w:val="20"/>
          <w:lang w:val="kk-KZ"/>
        </w:rPr>
        <w:t>.</w:t>
      </w:r>
    </w:p>
    <w:p w:rsidR="009D737D" w:rsidRPr="00905A2D" w:rsidRDefault="00263272" w:rsidP="00905A2D">
      <w:pPr>
        <w:pStyle w:val="a4"/>
        <w:shd w:val="clear" w:color="auto" w:fill="FFFFFF"/>
        <w:spacing w:before="0" w:beforeAutospacing="0" w:after="0" w:afterAutospacing="0"/>
        <w:ind w:firstLine="708"/>
        <w:rPr>
          <w:sz w:val="20"/>
          <w:szCs w:val="20"/>
          <w:lang w:val="kk-KZ"/>
        </w:rPr>
      </w:pPr>
      <w:r w:rsidRPr="00905A2D">
        <w:rPr>
          <w:sz w:val="20"/>
          <w:szCs w:val="20"/>
          <w:lang w:val="kk-KZ"/>
        </w:rPr>
        <w:t>Халық арасында бүгінгі таңда түрлі салт-дәстүрлер:</w:t>
      </w:r>
      <w:r w:rsidR="009D737D" w:rsidRPr="00905A2D">
        <w:rPr>
          <w:sz w:val="20"/>
          <w:szCs w:val="20"/>
          <w:lang w:val="kk-KZ"/>
        </w:rPr>
        <w:t xml:space="preserve"> үйлену салтына, жаңа туған сәбиге байланысты, қонақ күту мәдениеті туралы м</w:t>
      </w:r>
      <w:r w:rsidRPr="00905A2D">
        <w:rPr>
          <w:sz w:val="20"/>
          <w:szCs w:val="20"/>
          <w:lang w:val="kk-KZ"/>
        </w:rPr>
        <w:t>аңызы мен мәнін әлі күнге жоймай</w:t>
      </w:r>
      <w:r w:rsidR="009D737D" w:rsidRPr="00905A2D">
        <w:rPr>
          <w:sz w:val="20"/>
          <w:szCs w:val="20"/>
          <w:lang w:val="kk-KZ"/>
        </w:rPr>
        <w:t xml:space="preserve"> келе жатқан салт-дәстүрлер өте көп. </w:t>
      </w:r>
      <w:r w:rsidRPr="00905A2D">
        <w:rPr>
          <w:sz w:val="20"/>
          <w:szCs w:val="20"/>
          <w:lang w:val="kk-KZ"/>
        </w:rPr>
        <w:t>З</w:t>
      </w:r>
      <w:r w:rsidR="009D737D" w:rsidRPr="00905A2D">
        <w:rPr>
          <w:sz w:val="20"/>
          <w:szCs w:val="20"/>
          <w:lang w:val="kk-KZ"/>
        </w:rPr>
        <w:t xml:space="preserve">аман талабына </w:t>
      </w:r>
      <w:r w:rsidRPr="00905A2D">
        <w:rPr>
          <w:sz w:val="20"/>
          <w:szCs w:val="20"/>
          <w:lang w:val="kk-KZ"/>
        </w:rPr>
        <w:t xml:space="preserve">сай кейбірі </w:t>
      </w:r>
      <w:r w:rsidR="009D737D" w:rsidRPr="00905A2D">
        <w:rPr>
          <w:sz w:val="20"/>
          <w:szCs w:val="20"/>
          <w:lang w:val="kk-KZ"/>
        </w:rPr>
        <w:t>өзгерістерге ұшыраған болса, к</w:t>
      </w:r>
      <w:r w:rsidRPr="00905A2D">
        <w:rPr>
          <w:sz w:val="20"/>
          <w:szCs w:val="20"/>
          <w:lang w:val="kk-KZ"/>
        </w:rPr>
        <w:t xml:space="preserve">өбі </w:t>
      </w:r>
      <w:r w:rsidR="009D737D" w:rsidRPr="00905A2D">
        <w:rPr>
          <w:sz w:val="20"/>
          <w:szCs w:val="20"/>
          <w:lang w:val="kk-KZ"/>
        </w:rPr>
        <w:t>еш өзгеріссіз бүгінгі ұрпағына жетіп, ұлтымыздың тарапынан қолданысқа ие болып отыр.</w:t>
      </w:r>
    </w:p>
    <w:p w:rsidR="00263272" w:rsidRPr="00905A2D" w:rsidRDefault="00263272" w:rsidP="00905A2D">
      <w:pPr>
        <w:pStyle w:val="a4"/>
        <w:shd w:val="clear" w:color="auto" w:fill="FFFFFF"/>
        <w:spacing w:before="0" w:beforeAutospacing="0" w:after="0" w:afterAutospacing="0"/>
        <w:ind w:firstLine="708"/>
        <w:rPr>
          <w:sz w:val="20"/>
          <w:szCs w:val="20"/>
          <w:lang w:val="kk-KZ"/>
        </w:rPr>
      </w:pPr>
      <w:r w:rsidRPr="00905A2D">
        <w:rPr>
          <w:sz w:val="20"/>
          <w:szCs w:val="20"/>
          <w:lang w:val="kk-KZ"/>
        </w:rPr>
        <w:t xml:space="preserve">Осы жолда, салтымыз бен дәстүріміздің </w:t>
      </w:r>
      <w:r w:rsidR="00D0254D" w:rsidRPr="00905A2D">
        <w:rPr>
          <w:sz w:val="20"/>
          <w:szCs w:val="20"/>
          <w:lang w:val="kk-KZ"/>
        </w:rPr>
        <w:t>қаймағының бұзылмауына ат салысып келе жатқан қаншама бағдарламалар бар. Н.Назарбаевтың қолдауымен жүзеге асып жатқан «Ұлы даланың жеті қыры» мақаласы, «Мәңгілік ел» бағдарламасы және кино, театр, көркем әдебиет шығармалары, жас ұрпаққа жағымды болашағына бастар жобалар дер едім. Өз ұлтының мәдениетін, тарихын, салт – дәстүрін саралай білмеген ұрпақ, өз елінің патроиты бола алмасы айдан анық.</w:t>
      </w:r>
    </w:p>
    <w:p w:rsidR="00D0254D" w:rsidRPr="00905A2D" w:rsidRDefault="00D0254D" w:rsidP="00905A2D">
      <w:pPr>
        <w:pStyle w:val="a4"/>
        <w:shd w:val="clear" w:color="auto" w:fill="FFFFFF"/>
        <w:spacing w:before="0" w:beforeAutospacing="0" w:after="0" w:afterAutospacing="0"/>
        <w:ind w:firstLine="708"/>
        <w:rPr>
          <w:sz w:val="20"/>
          <w:szCs w:val="20"/>
          <w:lang w:val="kk-KZ"/>
        </w:rPr>
      </w:pPr>
      <w:r w:rsidRPr="00905A2D">
        <w:rPr>
          <w:sz w:val="20"/>
          <w:szCs w:val="20"/>
          <w:lang w:val="kk-KZ"/>
        </w:rPr>
        <w:t>Қазақ тілі мен әдебиеті пәндерінің оқытушысы ретінде, жаңарған бағдарлама бойынша білім бере отырып, студенттерімнің көкірегі ашық, білімді азамат болуына ат салысп жүргенімді мақтан етемін. Қазыналы тарихымыз біз үшін үлкен мұра. Сабақ барысында осынша биік мұраны басқа ұлт өкілдерінің бойына да сіңіріп келемін. Қазақстанда тұрып жатқан 130-дан асстам ұлт өкілдері, суын сулап, отын оттап отырған елінің дәстүрі мен мәдениетін, тарихын білуі керек деп ойлаймын.</w:t>
      </w:r>
    </w:p>
    <w:p w:rsidR="00D0254D" w:rsidRPr="00905A2D" w:rsidRDefault="00D0254D" w:rsidP="00905A2D">
      <w:pPr>
        <w:pStyle w:val="a4"/>
        <w:shd w:val="clear" w:color="auto" w:fill="FFFFFF"/>
        <w:spacing w:before="0" w:beforeAutospacing="0" w:after="0" w:afterAutospacing="0"/>
        <w:ind w:firstLine="708"/>
        <w:rPr>
          <w:sz w:val="20"/>
          <w:szCs w:val="20"/>
          <w:lang w:val="kk-KZ"/>
        </w:rPr>
      </w:pPr>
      <w:r w:rsidRPr="00905A2D">
        <w:rPr>
          <w:sz w:val="20"/>
          <w:szCs w:val="20"/>
          <w:lang w:val="kk-KZ"/>
        </w:rPr>
        <w:t>Тарихы терең ұлттың таптырмас байлығы, әсіресе көпұлтты еліміздің байлығы ол – тәуелсіз халқы. Тұғырлы тәуелсіздік жолында қан кешкен ата-</w:t>
      </w:r>
      <w:r w:rsidR="00447913" w:rsidRPr="00905A2D">
        <w:rPr>
          <w:sz w:val="20"/>
          <w:szCs w:val="20"/>
          <w:lang w:val="kk-KZ"/>
        </w:rPr>
        <w:t>баба аруағының ризалығы үшін, бей</w:t>
      </w:r>
      <w:r w:rsidRPr="00905A2D">
        <w:rPr>
          <w:sz w:val="20"/>
          <w:szCs w:val="20"/>
          <w:lang w:val="kk-KZ"/>
        </w:rPr>
        <w:t>біт елде өмір сүріп жатқан әр азамат</w:t>
      </w:r>
      <w:r w:rsidR="00447913" w:rsidRPr="00905A2D">
        <w:rPr>
          <w:sz w:val="20"/>
          <w:szCs w:val="20"/>
          <w:lang w:val="kk-KZ"/>
        </w:rPr>
        <w:t xml:space="preserve"> қастерлеуге тиіс ата-баба мұрасына адал болуымыз керекпіз.</w:t>
      </w:r>
    </w:p>
    <w:p w:rsidR="00447913" w:rsidRPr="00905A2D" w:rsidRDefault="00447913" w:rsidP="00905A2D">
      <w:pPr>
        <w:pStyle w:val="a4"/>
        <w:shd w:val="clear" w:color="auto" w:fill="FFFFFF"/>
        <w:spacing w:before="0" w:beforeAutospacing="0" w:after="0" w:afterAutospacing="0"/>
        <w:ind w:firstLine="708"/>
        <w:rPr>
          <w:sz w:val="20"/>
          <w:szCs w:val="20"/>
          <w:lang w:val="kk-KZ"/>
        </w:rPr>
      </w:pPr>
      <w:r w:rsidRPr="00905A2D">
        <w:rPr>
          <w:sz w:val="20"/>
          <w:szCs w:val="20"/>
          <w:lang w:val="kk-KZ"/>
        </w:rPr>
        <w:t>Әсіресе әдебиет сабағын мен тарихпен ұштастыра өтуді әдетке айналдырдым. Әдебиет пен тарих егіз. Сол себепті де, тарихи шығармаларды оқу кезінде білім алушылардың білімдерін сыни тұрғыдан қалыптастыру, менің міндетім екенін анық білемін.</w:t>
      </w:r>
    </w:p>
    <w:p w:rsidR="00A026C0" w:rsidRPr="00905A2D" w:rsidRDefault="00447913" w:rsidP="00905A2D">
      <w:pPr>
        <w:pStyle w:val="a4"/>
        <w:shd w:val="clear" w:color="auto" w:fill="FFFFFF"/>
        <w:spacing w:before="0" w:beforeAutospacing="0" w:after="0" w:afterAutospacing="0"/>
        <w:ind w:firstLine="708"/>
        <w:rPr>
          <w:sz w:val="20"/>
          <w:szCs w:val="20"/>
          <w:shd w:val="clear" w:color="auto" w:fill="FFFFFF"/>
          <w:lang w:val="kk-KZ"/>
        </w:rPr>
      </w:pPr>
      <w:r w:rsidRPr="00905A2D">
        <w:rPr>
          <w:sz w:val="20"/>
          <w:szCs w:val="20"/>
          <w:lang w:val="kk-KZ"/>
        </w:rPr>
        <w:t xml:space="preserve">Атам қазақ: </w:t>
      </w:r>
      <w:r w:rsidR="009D737D" w:rsidRPr="00905A2D">
        <w:rPr>
          <w:sz w:val="20"/>
          <w:szCs w:val="20"/>
          <w:lang w:val="kk-KZ"/>
        </w:rPr>
        <w:t xml:space="preserve">«Ел боламын десең бесігіңді түзе» </w:t>
      </w:r>
      <w:r w:rsidRPr="00905A2D">
        <w:rPr>
          <w:sz w:val="20"/>
          <w:szCs w:val="20"/>
          <w:lang w:val="kk-KZ"/>
        </w:rPr>
        <w:t>деп бекер айтпаған, ең алдымен ұрпағымыздың о</w:t>
      </w:r>
      <w:r w:rsidR="009D737D" w:rsidRPr="00905A2D">
        <w:rPr>
          <w:sz w:val="20"/>
          <w:szCs w:val="20"/>
          <w:lang w:val="kk-KZ"/>
        </w:rPr>
        <w:t>тан</w:t>
      </w:r>
      <w:r w:rsidRPr="00905A2D">
        <w:rPr>
          <w:sz w:val="20"/>
          <w:szCs w:val="20"/>
          <w:lang w:val="kk-KZ"/>
        </w:rPr>
        <w:t>шыл болуының бастауы болып</w:t>
      </w:r>
      <w:r w:rsidR="009D737D" w:rsidRPr="00905A2D">
        <w:rPr>
          <w:sz w:val="20"/>
          <w:szCs w:val="20"/>
          <w:lang w:val="kk-KZ"/>
        </w:rPr>
        <w:t xml:space="preserve"> салт – дәстүрді түзеуден бастау керек</w:t>
      </w:r>
      <w:r w:rsidRPr="00905A2D">
        <w:rPr>
          <w:sz w:val="20"/>
          <w:szCs w:val="20"/>
          <w:lang w:val="kk-KZ"/>
        </w:rPr>
        <w:t>піз</w:t>
      </w:r>
      <w:r w:rsidR="009D737D" w:rsidRPr="00905A2D">
        <w:rPr>
          <w:sz w:val="20"/>
          <w:szCs w:val="20"/>
          <w:lang w:val="kk-KZ"/>
        </w:rPr>
        <w:t xml:space="preserve">. </w:t>
      </w:r>
      <w:r w:rsidRPr="00905A2D">
        <w:rPr>
          <w:sz w:val="20"/>
          <w:szCs w:val="20"/>
          <w:lang w:val="kk-KZ"/>
        </w:rPr>
        <w:t>Жөргектегі сәби ата-ана махабатына, тәрбиесіне сусындап келешекке жол бастайды. Егер де әке-шешесі халқымыздың</w:t>
      </w:r>
      <w:r w:rsidR="009D737D" w:rsidRPr="00905A2D">
        <w:rPr>
          <w:sz w:val="20"/>
          <w:szCs w:val="20"/>
          <w:lang w:val="kk-KZ"/>
        </w:rPr>
        <w:t xml:space="preserve"> салт-дәстүрін жете </w:t>
      </w:r>
      <w:r w:rsidRPr="00905A2D">
        <w:rPr>
          <w:sz w:val="20"/>
          <w:szCs w:val="20"/>
          <w:lang w:val="kk-KZ"/>
        </w:rPr>
        <w:t>білмесе</w:t>
      </w:r>
      <w:r w:rsidR="009D737D" w:rsidRPr="00905A2D">
        <w:rPr>
          <w:sz w:val="20"/>
          <w:szCs w:val="20"/>
          <w:lang w:val="kk-KZ"/>
        </w:rPr>
        <w:t xml:space="preserve">, </w:t>
      </w:r>
      <w:r w:rsidRPr="00905A2D">
        <w:rPr>
          <w:sz w:val="20"/>
          <w:szCs w:val="20"/>
          <w:lang w:val="kk-KZ"/>
        </w:rPr>
        <w:t>өскелең ұрпақ мәңгүрттікке келеді. А</w:t>
      </w:r>
      <w:r w:rsidR="009D737D" w:rsidRPr="00905A2D">
        <w:rPr>
          <w:sz w:val="20"/>
          <w:szCs w:val="20"/>
          <w:lang w:val="kk-KZ"/>
        </w:rPr>
        <w:t>л</w:t>
      </w:r>
      <w:r w:rsidRPr="00905A2D">
        <w:rPr>
          <w:sz w:val="20"/>
          <w:szCs w:val="20"/>
          <w:lang w:val="kk-KZ"/>
        </w:rPr>
        <w:t xml:space="preserve"> </w:t>
      </w:r>
      <w:r w:rsidR="009D737D" w:rsidRPr="00905A2D">
        <w:rPr>
          <w:sz w:val="20"/>
          <w:szCs w:val="20"/>
          <w:lang w:val="kk-KZ"/>
        </w:rPr>
        <w:t xml:space="preserve"> салт-дәстүрді  білсе</w:t>
      </w:r>
      <w:r w:rsidRPr="00905A2D">
        <w:rPr>
          <w:sz w:val="20"/>
          <w:szCs w:val="20"/>
          <w:lang w:val="kk-KZ"/>
        </w:rPr>
        <w:t xml:space="preserve"> -</w:t>
      </w:r>
      <w:r w:rsidR="009D737D" w:rsidRPr="00905A2D">
        <w:rPr>
          <w:sz w:val="20"/>
          <w:szCs w:val="20"/>
          <w:lang w:val="kk-KZ"/>
        </w:rPr>
        <w:t xml:space="preserve"> </w:t>
      </w:r>
      <w:r w:rsidRPr="00905A2D">
        <w:rPr>
          <w:sz w:val="20"/>
          <w:szCs w:val="20"/>
          <w:lang w:val="kk-KZ"/>
        </w:rPr>
        <w:t>тарихын таниды, тарихын білу - О</w:t>
      </w:r>
      <w:r w:rsidR="009D737D" w:rsidRPr="00905A2D">
        <w:rPr>
          <w:sz w:val="20"/>
          <w:szCs w:val="20"/>
          <w:lang w:val="kk-KZ"/>
        </w:rPr>
        <w:t>танды тану.</w:t>
      </w:r>
      <w:r w:rsidRPr="00905A2D">
        <w:rPr>
          <w:sz w:val="20"/>
          <w:szCs w:val="20"/>
          <w:lang w:val="kk-KZ"/>
        </w:rPr>
        <w:t xml:space="preserve"> </w:t>
      </w:r>
      <w:r w:rsidR="00A14AE7" w:rsidRPr="00905A2D">
        <w:rPr>
          <w:sz w:val="20"/>
          <w:szCs w:val="20"/>
          <w:shd w:val="clear" w:color="auto" w:fill="FFFFFF"/>
          <w:lang w:val="kk-KZ"/>
        </w:rPr>
        <w:t>«Адамға алдымен білім бермес бұрын, тәрбие беру керек. Тәрбиесіз берген білім – адамзаттың қас жауы, ол түптің түбінде оны апатқа алып келеді»</w:t>
      </w:r>
      <w:r w:rsidRPr="00905A2D">
        <w:rPr>
          <w:sz w:val="20"/>
          <w:szCs w:val="20"/>
          <w:lang w:val="kk-KZ"/>
        </w:rPr>
        <w:t xml:space="preserve">,- деп Әбу Насыр әл Фараби айтқандай, отбасында алған тәрбие бастауының жалғастырушы тізбегі – біз мектеп, орта оқу орны, жоғары оқу орны боламыз. Әр сабақ барысын өз тәрбиеміз бен, мәдениетімізден бастауымыз қажет. </w:t>
      </w:r>
      <w:r w:rsidR="00124963" w:rsidRPr="00905A2D">
        <w:rPr>
          <w:sz w:val="20"/>
          <w:szCs w:val="20"/>
          <w:lang w:val="kk-KZ"/>
        </w:rPr>
        <w:t>Соның бір дәлелі - қ</w:t>
      </w:r>
      <w:r w:rsidR="00A026C0" w:rsidRPr="00905A2D">
        <w:rPr>
          <w:sz w:val="20"/>
          <w:szCs w:val="20"/>
          <w:shd w:val="clear" w:color="auto" w:fill="FFFFFF"/>
          <w:lang w:val="kk-KZ"/>
        </w:rPr>
        <w:t xml:space="preserve">азақ халқының </w:t>
      </w:r>
      <w:r w:rsidR="00A026C0" w:rsidRPr="00905A2D">
        <w:rPr>
          <w:sz w:val="20"/>
          <w:szCs w:val="20"/>
          <w:shd w:val="clear" w:color="auto" w:fill="FFFFFF"/>
          <w:lang w:val="kk-KZ"/>
        </w:rPr>
        <w:lastRenderedPageBreak/>
        <w:t xml:space="preserve">тұрақтанған дәстүрінің бірі – жеті атасын білу. </w:t>
      </w:r>
      <w:r w:rsidR="00124963" w:rsidRPr="00905A2D">
        <w:rPr>
          <w:sz w:val="20"/>
          <w:szCs w:val="20"/>
          <w:shd w:val="clear" w:color="auto" w:fill="FFFFFF"/>
          <w:lang w:val="kk-KZ"/>
        </w:rPr>
        <w:t xml:space="preserve">Бұның өзі үлкен бір философия. </w:t>
      </w:r>
      <w:r w:rsidR="00A026C0" w:rsidRPr="00905A2D">
        <w:rPr>
          <w:sz w:val="20"/>
          <w:szCs w:val="20"/>
          <w:shd w:val="clear" w:color="auto" w:fill="FFFFFF"/>
          <w:lang w:val="kk-KZ"/>
        </w:rPr>
        <w:t xml:space="preserve">Жеті атасын тарата білу арқылы </w:t>
      </w:r>
      <w:r w:rsidR="00124963" w:rsidRPr="00905A2D">
        <w:rPr>
          <w:sz w:val="20"/>
          <w:szCs w:val="20"/>
          <w:shd w:val="clear" w:color="auto" w:fill="FFFFFF"/>
          <w:lang w:val="kk-KZ"/>
        </w:rPr>
        <w:t xml:space="preserve">ұрпақ </w:t>
      </w:r>
      <w:r w:rsidR="00A026C0" w:rsidRPr="00905A2D">
        <w:rPr>
          <w:sz w:val="20"/>
          <w:szCs w:val="20"/>
          <w:shd w:val="clear" w:color="auto" w:fill="FFFFFF"/>
          <w:lang w:val="kk-KZ"/>
        </w:rPr>
        <w:t xml:space="preserve"> басқа рулармен байланысын білген. Жеті аталық ұстанымға негізделген туыстық байланыс институты әрбір казақтың өз ата-бабасын, жеті атасына дейін білу міндетін жүктейді. Қазақ халқы ұрпағына өзінен бастап әкесі, атасы, бабасы, т.б. жеті атасының нақтылы есімдерін кішкентайынан жаттатып өсіреді. Ағайындықтары жеті атаға толмай, жақын-жуықтар бір-бірінен қыз алыспайды. Жеті атаға толғаннан кейін бір рудың жастары некелесетін жағдай туса, ру ақсақалдары бір боз биені сойып, баталасып барып рұқсат ететін болған. Некелесуде «жеті ата» ұстанымына берік болу – этникалық қан тазалығын қамтамасыз ететін этникалық тұтастықтың қуатты арқауы, темірқазығы болып саналады. Жеті ата институты қазақ халқының өткеннен болашаққа деген сенімін мың сан ұрпақтар арқылы сабақтастырып отыратын тетік ретінде танылған.</w:t>
      </w:r>
    </w:p>
    <w:p w:rsidR="002606CC" w:rsidRPr="00905A2D" w:rsidRDefault="002606CC" w:rsidP="00905A2D">
      <w:pPr>
        <w:pStyle w:val="a4"/>
        <w:shd w:val="clear" w:color="auto" w:fill="FFFFFF"/>
        <w:spacing w:before="0" w:beforeAutospacing="0" w:after="0" w:afterAutospacing="0"/>
        <w:ind w:firstLine="708"/>
        <w:rPr>
          <w:sz w:val="20"/>
          <w:szCs w:val="20"/>
          <w:lang w:val="kk-KZ"/>
        </w:rPr>
      </w:pPr>
      <w:r w:rsidRPr="00905A2D">
        <w:rPr>
          <w:sz w:val="20"/>
          <w:szCs w:val="20"/>
          <w:lang w:val="kk-KZ"/>
        </w:rPr>
        <w:t>Екінші дәстүрдің бірі – бата. Бата - халқымызның  ежелден келе жатқан өзіндік орны бар салт-дәстүрлерінің бірі. Халқымыз ақ ниетпен бата беріп, жақындары үшін тілек тілеуді дәстүрге айналдырған. Оны кез келген адам айта бермейді және тойдағы тілектен айтарлықтай өзгешеленеді. Кімге қаратып айтылатынына қатысты да мәтіні өзгеріп отырады. Этнограф-фольклоршы ғалым Александр Васильев өзінің 1905 жылы Орынборда шыққан "Образцы киргизской народной словестности, молитвенных благожеланий — бата сөз" атты мақаласында "Кімде-кім қазақ даласында болса, ол батаның халықтың қандай ерекше назарында болатынын жақсы біледі. Бата қазақ поэзиясының ерекше түрі, онда бата беруші адамның үй иесіне деген шын жүректі жарып шыққан ықылас-пейілі, ақ ниеті, Алладан тілер тілегі поэзиялық өлең түрінде ақтарылады" деп жазған.</w:t>
      </w:r>
    </w:p>
    <w:p w:rsidR="002606CC" w:rsidRPr="00905A2D" w:rsidRDefault="002606CC" w:rsidP="00905A2D">
      <w:pPr>
        <w:spacing w:after="0" w:line="240" w:lineRule="auto"/>
        <w:rPr>
          <w:rFonts w:ascii="Times New Roman" w:eastAsia="Times New Roman" w:hAnsi="Times New Roman" w:cs="Times New Roman"/>
          <w:sz w:val="20"/>
          <w:szCs w:val="20"/>
          <w:lang w:val="kk-KZ" w:eastAsia="ru-RU"/>
        </w:rPr>
      </w:pPr>
      <w:r w:rsidRPr="00905A2D">
        <w:rPr>
          <w:rFonts w:ascii="Times New Roman" w:hAnsi="Times New Roman" w:cs="Times New Roman"/>
          <w:sz w:val="20"/>
          <w:szCs w:val="20"/>
          <w:lang w:val="kk-KZ"/>
        </w:rPr>
        <w:t xml:space="preserve">Қазақ қоғамында бата көбінесе астан кейін табақты жинап алудың алдында атқарылатын ғұрып ретінде қалыптасқан. </w:t>
      </w:r>
      <w:r w:rsidRPr="00905A2D">
        <w:rPr>
          <w:rFonts w:ascii="Times New Roman" w:eastAsia="Times New Roman" w:hAnsi="Times New Roman" w:cs="Times New Roman"/>
          <w:sz w:val="20"/>
          <w:szCs w:val="20"/>
          <w:shd w:val="clear" w:color="auto" w:fill="FFFFFF"/>
          <w:lang w:val="kk-KZ" w:eastAsia="ru-RU"/>
        </w:rPr>
        <w:t>Аталған кітапта батаның поэтикалық тілмен жалпы жұртқа қарап тұрып берілетіні айтылған. Осылайша бата беруші адам өзгелерге жақсылық пен табыс тілейді. Оны жасы үлкен адам немесе сыйлы қонақ беруі тиіс.</w:t>
      </w:r>
      <w:r w:rsidRPr="00905A2D">
        <w:rPr>
          <w:rFonts w:ascii="Times New Roman" w:eastAsia="Times New Roman" w:hAnsi="Times New Roman" w:cs="Times New Roman"/>
          <w:sz w:val="20"/>
          <w:szCs w:val="20"/>
          <w:lang w:val="kk-KZ" w:eastAsia="ru-RU"/>
        </w:rPr>
        <w:t xml:space="preserve"> "Бата беруші жаратушы Алладан бақытты өмір, материалдық байлық, әрбір істе табысты болуын тілейді. Бата екі қолды ілгері қарай жоғары созып, екі алақанды өзінің жүзіне қарата бұрып тұрып беріледі" деп жазылған кітапта.</w:t>
      </w:r>
    </w:p>
    <w:p w:rsidR="002606CC" w:rsidRPr="00905A2D" w:rsidRDefault="002606CC" w:rsidP="00905A2D">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905A2D">
        <w:rPr>
          <w:rFonts w:ascii="Times New Roman" w:eastAsia="Times New Roman" w:hAnsi="Times New Roman" w:cs="Times New Roman"/>
          <w:sz w:val="20"/>
          <w:szCs w:val="20"/>
          <w:lang w:val="kk-KZ" w:eastAsia="ru-RU"/>
        </w:rPr>
        <w:t>Тілекті кез келген адам айта алатыны, ал батаны арнайы батагөй қариялар ғана беретіні көп жағдайда ескеріле бермейді. Бата көпшілік немесе белгілі бір адам үшін Жаратқаннан жалбарынып сұрау сипатында айтылады. Оны айтып жатқан кезде дастарханда міндетті түрде ас тұрады. Мұнымен қатар, батаның айтылатын жері мен өзіндік мазмұны, бір-біріне ұқсамайтын ерекшеліктері болады. Ол адамды әдепті де арлы, дәулетті де бақуатты, білімді де батыр болуға баулиды.</w:t>
      </w:r>
    </w:p>
    <w:p w:rsidR="001647BE" w:rsidRPr="00905A2D" w:rsidRDefault="009D737D" w:rsidP="00905A2D">
      <w:pPr>
        <w:pStyle w:val="a4"/>
        <w:shd w:val="clear" w:color="auto" w:fill="FFFFFF"/>
        <w:spacing w:before="0" w:beforeAutospacing="0" w:after="0" w:afterAutospacing="0"/>
        <w:ind w:firstLine="708"/>
        <w:rPr>
          <w:sz w:val="20"/>
          <w:szCs w:val="20"/>
          <w:shd w:val="clear" w:color="auto" w:fill="FFFFFF"/>
          <w:lang w:val="kk-KZ"/>
        </w:rPr>
      </w:pPr>
      <w:r w:rsidRPr="00905A2D">
        <w:rPr>
          <w:sz w:val="20"/>
          <w:szCs w:val="20"/>
          <w:lang w:val="kk-KZ"/>
        </w:rPr>
        <w:t>Ұлтымызға жалын, ұрпағымызға тәлім беріп келе жатқан дәстүрімізді ұмытпай, қазақ деген халықтың патриот ұрпағы болып атын шығара беру – кез-келгеніміздің парызымыз. Менің айтқан ойым біреуге жай сөз болып қалар, ал біреулерге қамшы болып тиетініне  көзім  жетеді. Әр қазақтың санасына сәуле шашып, аз да болса ой тастасам – бұл менің ұлттық дәстүрлерімізді дәріптеудегі бастапқы жетістіктерімнің бірі.</w:t>
      </w:r>
      <w:r w:rsidR="00124963" w:rsidRPr="00905A2D">
        <w:rPr>
          <w:sz w:val="20"/>
          <w:szCs w:val="20"/>
          <w:shd w:val="clear" w:color="auto" w:fill="FFFFFF"/>
          <w:lang w:val="kk-KZ"/>
        </w:rPr>
        <w:t xml:space="preserve"> Бүгінгі күнде жастарды әдепті де саналы етіп тәрбиелеу үшін ең алдымен тәрбие ережелеріне сүйене отырып, ұлттық дәстүрімізді, әдет-ғұрыптарымызды, дінімізді, ата-бабаларымыздан қалған насихат-мұраларды жастардың санасына сіңіре білуіміз қажет. Тәрбиенің көзі ата-бабамыздан қалған мұралар мен дана сөздер десек, біз соларды насихаттайтын жүргізушіміз. "Мәңгілік Ел" болып қалу үшін ұлттық құндылықтарымызды сақтап, қорғай білуіміз керек. </w:t>
      </w:r>
      <w:proofErr w:type="spellStart"/>
      <w:r w:rsidR="00124963" w:rsidRPr="00905A2D">
        <w:rPr>
          <w:sz w:val="20"/>
          <w:szCs w:val="20"/>
          <w:shd w:val="clear" w:color="auto" w:fill="FFFFFF"/>
        </w:rPr>
        <w:t>Себебі</w:t>
      </w:r>
      <w:proofErr w:type="spellEnd"/>
      <w:r w:rsidR="00124963" w:rsidRPr="00905A2D">
        <w:rPr>
          <w:sz w:val="20"/>
          <w:szCs w:val="20"/>
          <w:shd w:val="clear" w:color="auto" w:fill="FFFFFF"/>
        </w:rPr>
        <w:t xml:space="preserve"> </w:t>
      </w:r>
      <w:proofErr w:type="spellStart"/>
      <w:r w:rsidR="00124963" w:rsidRPr="00905A2D">
        <w:rPr>
          <w:sz w:val="20"/>
          <w:szCs w:val="20"/>
          <w:shd w:val="clear" w:color="auto" w:fill="FFFFFF"/>
        </w:rPr>
        <w:t>ұлттық</w:t>
      </w:r>
      <w:proofErr w:type="spellEnd"/>
      <w:r w:rsidR="00124963" w:rsidRPr="00905A2D">
        <w:rPr>
          <w:sz w:val="20"/>
          <w:szCs w:val="20"/>
          <w:shd w:val="clear" w:color="auto" w:fill="FFFFFF"/>
        </w:rPr>
        <w:t xml:space="preserve"> </w:t>
      </w:r>
      <w:proofErr w:type="spellStart"/>
      <w:r w:rsidR="00124963" w:rsidRPr="00905A2D">
        <w:rPr>
          <w:sz w:val="20"/>
          <w:szCs w:val="20"/>
          <w:shd w:val="clear" w:color="auto" w:fill="FFFFFF"/>
        </w:rPr>
        <w:t>құндылық-ұлттың</w:t>
      </w:r>
      <w:proofErr w:type="spellEnd"/>
      <w:r w:rsidR="00124963" w:rsidRPr="00905A2D">
        <w:rPr>
          <w:sz w:val="20"/>
          <w:szCs w:val="20"/>
          <w:shd w:val="clear" w:color="auto" w:fill="FFFFFF"/>
        </w:rPr>
        <w:t xml:space="preserve"> </w:t>
      </w:r>
      <w:proofErr w:type="spellStart"/>
      <w:r w:rsidR="00124963" w:rsidRPr="00905A2D">
        <w:rPr>
          <w:sz w:val="20"/>
          <w:szCs w:val="20"/>
          <w:shd w:val="clear" w:color="auto" w:fill="FFFFFF"/>
        </w:rPr>
        <w:t>тірегі</w:t>
      </w:r>
      <w:proofErr w:type="spellEnd"/>
      <w:r w:rsidR="00124963" w:rsidRPr="00905A2D">
        <w:rPr>
          <w:sz w:val="20"/>
          <w:szCs w:val="20"/>
          <w:shd w:val="clear" w:color="auto" w:fill="FFFFFF"/>
        </w:rPr>
        <w:t>.</w:t>
      </w:r>
    </w:p>
    <w:sectPr w:rsidR="001647BE" w:rsidRPr="00905A2D" w:rsidSect="00CF4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82281"/>
    <w:multiLevelType w:val="hybridMultilevel"/>
    <w:tmpl w:val="8214DC3E"/>
    <w:lvl w:ilvl="0" w:tplc="756E5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B6DCB"/>
    <w:rsid w:val="00124963"/>
    <w:rsid w:val="001647BE"/>
    <w:rsid w:val="00190412"/>
    <w:rsid w:val="0023414B"/>
    <w:rsid w:val="002606CC"/>
    <w:rsid w:val="00263272"/>
    <w:rsid w:val="00351588"/>
    <w:rsid w:val="00386C4D"/>
    <w:rsid w:val="003E7F39"/>
    <w:rsid w:val="003F3A62"/>
    <w:rsid w:val="00447913"/>
    <w:rsid w:val="005609D7"/>
    <w:rsid w:val="005B6DCB"/>
    <w:rsid w:val="00613A08"/>
    <w:rsid w:val="006C69C3"/>
    <w:rsid w:val="00751143"/>
    <w:rsid w:val="00874AC8"/>
    <w:rsid w:val="008E5E8F"/>
    <w:rsid w:val="00905A2D"/>
    <w:rsid w:val="009D737D"/>
    <w:rsid w:val="00A026C0"/>
    <w:rsid w:val="00A14AE7"/>
    <w:rsid w:val="00A96EF9"/>
    <w:rsid w:val="00B1401C"/>
    <w:rsid w:val="00BD1938"/>
    <w:rsid w:val="00CF45FF"/>
    <w:rsid w:val="00D0254D"/>
    <w:rsid w:val="00D272DE"/>
    <w:rsid w:val="00FF2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5FF"/>
  </w:style>
  <w:style w:type="paragraph" w:styleId="3">
    <w:name w:val="heading 3"/>
    <w:basedOn w:val="a"/>
    <w:link w:val="30"/>
    <w:uiPriority w:val="9"/>
    <w:qFormat/>
    <w:rsid w:val="002606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DCB"/>
    <w:rPr>
      <w:color w:val="0000FF" w:themeColor="hyperlink"/>
      <w:u w:val="single"/>
    </w:rPr>
  </w:style>
  <w:style w:type="paragraph" w:styleId="a4">
    <w:name w:val="Normal (Web)"/>
    <w:basedOn w:val="a"/>
    <w:uiPriority w:val="99"/>
    <w:unhideWhenUsed/>
    <w:rsid w:val="009D7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606CC"/>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3F3A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3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42758">
      <w:bodyDiv w:val="1"/>
      <w:marLeft w:val="0"/>
      <w:marRight w:val="0"/>
      <w:marTop w:val="0"/>
      <w:marBottom w:val="0"/>
      <w:divBdr>
        <w:top w:val="none" w:sz="0" w:space="0" w:color="auto"/>
        <w:left w:val="none" w:sz="0" w:space="0" w:color="auto"/>
        <w:bottom w:val="none" w:sz="0" w:space="0" w:color="auto"/>
        <w:right w:val="none" w:sz="0" w:space="0" w:color="auto"/>
      </w:divBdr>
    </w:div>
    <w:div w:id="1784107573">
      <w:bodyDiv w:val="1"/>
      <w:marLeft w:val="0"/>
      <w:marRight w:val="0"/>
      <w:marTop w:val="0"/>
      <w:marBottom w:val="0"/>
      <w:divBdr>
        <w:top w:val="none" w:sz="0" w:space="0" w:color="auto"/>
        <w:left w:val="none" w:sz="0" w:space="0" w:color="auto"/>
        <w:bottom w:val="none" w:sz="0" w:space="0" w:color="auto"/>
        <w:right w:val="none" w:sz="0" w:space="0" w:color="auto"/>
      </w:divBdr>
    </w:div>
    <w:div w:id="2075858019">
      <w:bodyDiv w:val="1"/>
      <w:marLeft w:val="0"/>
      <w:marRight w:val="0"/>
      <w:marTop w:val="0"/>
      <w:marBottom w:val="0"/>
      <w:divBdr>
        <w:top w:val="none" w:sz="0" w:space="0" w:color="auto"/>
        <w:left w:val="none" w:sz="0" w:space="0" w:color="auto"/>
        <w:bottom w:val="none" w:sz="0" w:space="0" w:color="auto"/>
        <w:right w:val="none" w:sz="0" w:space="0" w:color="auto"/>
      </w:divBdr>
      <w:divsChild>
        <w:div w:id="27533393">
          <w:marLeft w:val="0"/>
          <w:marRight w:val="0"/>
          <w:marTop w:val="0"/>
          <w:marBottom w:val="92"/>
          <w:divBdr>
            <w:top w:val="none" w:sz="0" w:space="0" w:color="auto"/>
            <w:left w:val="none" w:sz="0" w:space="0" w:color="auto"/>
            <w:bottom w:val="none" w:sz="0" w:space="0" w:color="auto"/>
            <w:right w:val="none" w:sz="0" w:space="0" w:color="auto"/>
          </w:divBdr>
          <w:divsChild>
            <w:div w:id="1113592723">
              <w:marLeft w:val="0"/>
              <w:marRight w:val="0"/>
              <w:marTop w:val="0"/>
              <w:marBottom w:val="0"/>
              <w:divBdr>
                <w:top w:val="none" w:sz="0" w:space="0" w:color="auto"/>
                <w:left w:val="none" w:sz="0" w:space="0" w:color="auto"/>
                <w:bottom w:val="none" w:sz="0" w:space="0" w:color="auto"/>
                <w:right w:val="none" w:sz="0" w:space="0" w:color="auto"/>
              </w:divBdr>
            </w:div>
          </w:divsChild>
        </w:div>
        <w:div w:id="457261924">
          <w:marLeft w:val="0"/>
          <w:marRight w:val="0"/>
          <w:marTop w:val="0"/>
          <w:marBottom w:val="92"/>
          <w:divBdr>
            <w:top w:val="none" w:sz="0" w:space="0" w:color="auto"/>
            <w:left w:val="none" w:sz="0" w:space="0" w:color="auto"/>
            <w:bottom w:val="none" w:sz="0" w:space="0" w:color="auto"/>
            <w:right w:val="none" w:sz="0" w:space="0" w:color="auto"/>
          </w:divBdr>
          <w:divsChild>
            <w:div w:id="459153641">
              <w:marLeft w:val="0"/>
              <w:marRight w:val="0"/>
              <w:marTop w:val="183"/>
              <w:marBottom w:val="183"/>
              <w:divBdr>
                <w:top w:val="none" w:sz="0" w:space="0" w:color="auto"/>
                <w:left w:val="none" w:sz="0" w:space="0" w:color="auto"/>
                <w:bottom w:val="none" w:sz="0" w:space="0" w:color="auto"/>
                <w:right w:val="none" w:sz="0" w:space="0" w:color="auto"/>
              </w:divBdr>
              <w:divsChild>
                <w:div w:id="771977179">
                  <w:marLeft w:val="0"/>
                  <w:marRight w:val="0"/>
                  <w:marTop w:val="0"/>
                  <w:marBottom w:val="0"/>
                  <w:divBdr>
                    <w:top w:val="none" w:sz="0" w:space="0" w:color="auto"/>
                    <w:left w:val="none" w:sz="0" w:space="0" w:color="auto"/>
                    <w:bottom w:val="none" w:sz="0" w:space="0" w:color="auto"/>
                    <w:right w:val="none" w:sz="0" w:space="0" w:color="auto"/>
                  </w:divBdr>
                  <w:divsChild>
                    <w:div w:id="1454864630">
                      <w:marLeft w:val="0"/>
                      <w:marRight w:val="0"/>
                      <w:marTop w:val="0"/>
                      <w:marBottom w:val="73"/>
                      <w:divBdr>
                        <w:top w:val="none" w:sz="0" w:space="0" w:color="auto"/>
                        <w:left w:val="none" w:sz="0" w:space="0" w:color="auto"/>
                        <w:bottom w:val="none" w:sz="0" w:space="0" w:color="auto"/>
                        <w:right w:val="none" w:sz="0" w:space="0" w:color="auto"/>
                      </w:divBdr>
                    </w:div>
                  </w:divsChild>
                </w:div>
                <w:div w:id="789670036">
                  <w:marLeft w:val="0"/>
                  <w:marRight w:val="0"/>
                  <w:marTop w:val="0"/>
                  <w:marBottom w:val="0"/>
                  <w:divBdr>
                    <w:top w:val="none" w:sz="0" w:space="0" w:color="auto"/>
                    <w:left w:val="none" w:sz="0" w:space="0" w:color="auto"/>
                    <w:bottom w:val="none" w:sz="0" w:space="0" w:color="auto"/>
                    <w:right w:val="none" w:sz="0" w:space="0" w:color="auto"/>
                  </w:divBdr>
                  <w:divsChild>
                    <w:div w:id="2070228746">
                      <w:marLeft w:val="0"/>
                      <w:marRight w:val="0"/>
                      <w:marTop w:val="0"/>
                      <w:marBottom w:val="0"/>
                      <w:divBdr>
                        <w:top w:val="none" w:sz="0" w:space="0" w:color="auto"/>
                        <w:left w:val="none" w:sz="0" w:space="0" w:color="auto"/>
                        <w:bottom w:val="none" w:sz="0" w:space="0" w:color="auto"/>
                        <w:right w:val="none" w:sz="0" w:space="0" w:color="auto"/>
                      </w:divBdr>
                      <w:divsChild>
                        <w:div w:id="14733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06023">
          <w:marLeft w:val="0"/>
          <w:marRight w:val="0"/>
          <w:marTop w:val="0"/>
          <w:marBottom w:val="92"/>
          <w:divBdr>
            <w:top w:val="none" w:sz="0" w:space="0" w:color="auto"/>
            <w:left w:val="none" w:sz="0" w:space="0" w:color="auto"/>
            <w:bottom w:val="none" w:sz="0" w:space="0" w:color="auto"/>
            <w:right w:val="none" w:sz="0" w:space="0" w:color="auto"/>
          </w:divBdr>
          <w:divsChild>
            <w:div w:id="1981105678">
              <w:marLeft w:val="0"/>
              <w:marRight w:val="0"/>
              <w:marTop w:val="0"/>
              <w:marBottom w:val="0"/>
              <w:divBdr>
                <w:top w:val="none" w:sz="0" w:space="0" w:color="auto"/>
                <w:left w:val="none" w:sz="0" w:space="0" w:color="auto"/>
                <w:bottom w:val="none" w:sz="0" w:space="0" w:color="auto"/>
                <w:right w:val="none" w:sz="0" w:space="0" w:color="auto"/>
              </w:divBdr>
            </w:div>
          </w:divsChild>
        </w:div>
        <w:div w:id="1417824117">
          <w:marLeft w:val="0"/>
          <w:marRight w:val="0"/>
          <w:marTop w:val="0"/>
          <w:marBottom w:val="92"/>
          <w:divBdr>
            <w:top w:val="none" w:sz="0" w:space="0" w:color="auto"/>
            <w:left w:val="none" w:sz="0" w:space="0" w:color="auto"/>
            <w:bottom w:val="none" w:sz="0" w:space="0" w:color="auto"/>
            <w:right w:val="none" w:sz="0" w:space="0" w:color="auto"/>
          </w:divBdr>
          <w:divsChild>
            <w:div w:id="175369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dcterms:created xsi:type="dcterms:W3CDTF">2024-05-03T17:40:00Z</dcterms:created>
  <dcterms:modified xsi:type="dcterms:W3CDTF">2024-05-17T06:20:00Z</dcterms:modified>
</cp:coreProperties>
</file>